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C7E" w:rsidRDefault="00261C7E">
      <w:pPr>
        <w:ind w:left="-284"/>
      </w:pPr>
      <w:r w:rsidRPr="00261C7E">
        <w:rPr>
          <w:noProof/>
          <w:lang w:eastAsia="en-GB"/>
        </w:rPr>
        <w:drawing>
          <wp:inline distT="0" distB="0" distL="0" distR="0">
            <wp:extent cx="3571875" cy="828675"/>
            <wp:effectExtent l="19050" t="0" r="9525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1C7E">
        <w:rPr>
          <w:noProof/>
          <w:lang w:eastAsia="en-GB"/>
        </w:rPr>
        <w:drawing>
          <wp:anchor distT="0" distB="0" distL="114300" distR="114300" simplePos="0" relativeHeight="251659264" behindDoc="0" locked="1" layoutInCell="1" allowOverlap="1">
            <wp:simplePos x="0" y="0"/>
            <wp:positionH relativeFrom="page">
              <wp:posOffset>5772150</wp:posOffset>
            </wp:positionH>
            <wp:positionV relativeFrom="page">
              <wp:posOffset>790575</wp:posOffset>
            </wp:positionV>
            <wp:extent cx="819150" cy="809625"/>
            <wp:effectExtent l="19050" t="0" r="0" b="0"/>
            <wp:wrapNone/>
            <wp:docPr id="2" name="Picture 2" descr="Description: HEA_Logo_Primary_Blue_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HEA_Logo_Primary_Blue_RGB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1C7E" w:rsidRDefault="00261C7E">
      <w:pPr>
        <w:rPr>
          <w:rFonts w:asciiTheme="majorHAnsi" w:hAnsiTheme="majorHAnsi"/>
          <w:b/>
          <w:sz w:val="28"/>
          <w:szCs w:val="28"/>
        </w:rPr>
      </w:pPr>
    </w:p>
    <w:p w:rsidR="00FF5B55" w:rsidRDefault="00FF5B55" w:rsidP="00FF5B55">
      <w:pPr>
        <w:spacing w:after="0"/>
        <w:jc w:val="center"/>
        <w:rPr>
          <w:rFonts w:asciiTheme="majorHAnsi" w:hAnsiTheme="majorHAnsi"/>
          <w:b/>
          <w:sz w:val="28"/>
          <w:szCs w:val="28"/>
        </w:rPr>
      </w:pPr>
      <w:r w:rsidRPr="00261C7E">
        <w:rPr>
          <w:rFonts w:asciiTheme="majorHAnsi" w:hAnsiTheme="majorHAnsi"/>
          <w:b/>
          <w:sz w:val="28"/>
          <w:szCs w:val="28"/>
        </w:rPr>
        <w:t xml:space="preserve">Writing in Creative Practice: </w:t>
      </w:r>
    </w:p>
    <w:p w:rsidR="00FF5B55" w:rsidRPr="00261C7E" w:rsidRDefault="00FF5B55" w:rsidP="00FF5B55">
      <w:pPr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Practicing Theory in Art &amp; Design Education</w:t>
      </w:r>
    </w:p>
    <w:p w:rsidR="00FF5B55" w:rsidRDefault="00FF5B55" w:rsidP="00FF5B55">
      <w:pPr>
        <w:jc w:val="center"/>
      </w:pPr>
      <w:r>
        <w:t>Booking form for the one day workshop to be held at</w:t>
      </w:r>
    </w:p>
    <w:p w:rsidR="00FF5B55" w:rsidRDefault="00FF5B55" w:rsidP="00FF5B55">
      <w:pPr>
        <w:spacing w:after="0"/>
        <w:jc w:val="center"/>
      </w:pPr>
      <w:r>
        <w:t xml:space="preserve">The School of Arts, University of Northampton, </w:t>
      </w:r>
    </w:p>
    <w:p w:rsidR="00FF5B55" w:rsidRDefault="00FF5B55" w:rsidP="00FF5B55">
      <w:pPr>
        <w:jc w:val="center"/>
      </w:pPr>
      <w:r>
        <w:t>Avenue Campus, St. George’s Avenue, Northampton, NN2 6JD</w:t>
      </w:r>
    </w:p>
    <w:p w:rsidR="00FF5B55" w:rsidRDefault="00FF5B55" w:rsidP="00FF5B55">
      <w:pPr>
        <w:jc w:val="center"/>
      </w:pPr>
      <w:r>
        <w:t>On 17</w:t>
      </w:r>
      <w:r w:rsidRPr="009F1A59">
        <w:rPr>
          <w:vertAlign w:val="superscript"/>
        </w:rPr>
        <w:t>th</w:t>
      </w:r>
      <w:r>
        <w:t xml:space="preserve"> December 2012</w:t>
      </w:r>
    </w:p>
    <w:p w:rsidR="005F6D08" w:rsidRDefault="005F6D08" w:rsidP="00261C7E">
      <w:pPr>
        <w:jc w:val="center"/>
      </w:pPr>
    </w:p>
    <w:p w:rsidR="005F6D08" w:rsidRDefault="005F6D08" w:rsidP="005F6D08">
      <w:r w:rsidRPr="002B16CC">
        <w:rPr>
          <w:b/>
        </w:rPr>
        <w:t>10.</w:t>
      </w:r>
      <w:r w:rsidR="00FF5B55">
        <w:rPr>
          <w:b/>
        </w:rPr>
        <w:t>3</w:t>
      </w:r>
      <w:r w:rsidRPr="002B16CC">
        <w:rPr>
          <w:b/>
        </w:rPr>
        <w:t>0</w:t>
      </w:r>
      <w:r>
        <w:t xml:space="preserve"> registration and refreshments with mini Pop </w:t>
      </w:r>
      <w:proofErr w:type="gramStart"/>
      <w:r>
        <w:t>Up</w:t>
      </w:r>
      <w:proofErr w:type="gramEnd"/>
      <w:r>
        <w:t xml:space="preserve"> Art School</w:t>
      </w:r>
    </w:p>
    <w:p w:rsidR="005F6D08" w:rsidRDefault="00FF5B55" w:rsidP="005F6D08">
      <w:r>
        <w:rPr>
          <w:b/>
        </w:rPr>
        <w:t>11.00</w:t>
      </w:r>
      <w:r w:rsidR="0085116B">
        <w:t xml:space="preserve"> W</w:t>
      </w:r>
      <w:r w:rsidR="005F6D08">
        <w:t xml:space="preserve">elcome </w:t>
      </w:r>
      <w:r w:rsidR="0085116B">
        <w:t>and introduction of collage as reflective note-taking</w:t>
      </w:r>
    </w:p>
    <w:p w:rsidR="00FF5B55" w:rsidRDefault="0085116B" w:rsidP="005F6D08">
      <w:r>
        <w:rPr>
          <w:b/>
        </w:rPr>
        <w:t>11.1</w:t>
      </w:r>
      <w:r w:rsidR="00FF5B55">
        <w:rPr>
          <w:b/>
        </w:rPr>
        <w:t>5</w:t>
      </w:r>
      <w:r w:rsidR="005F6D08">
        <w:t xml:space="preserve"> </w:t>
      </w:r>
      <w:r w:rsidR="00FF5B55">
        <w:t xml:space="preserve">Introduction: Practicing Theory by Will </w:t>
      </w:r>
      <w:proofErr w:type="spellStart"/>
      <w:r w:rsidR="00FF5B55">
        <w:t>Hoon</w:t>
      </w:r>
      <w:proofErr w:type="spellEnd"/>
    </w:p>
    <w:p w:rsidR="005F6D08" w:rsidRDefault="005F6D08" w:rsidP="005F6D08">
      <w:r w:rsidRPr="002B16CC">
        <w:rPr>
          <w:b/>
        </w:rPr>
        <w:t>1</w:t>
      </w:r>
      <w:r w:rsidR="0085116B">
        <w:rPr>
          <w:b/>
        </w:rPr>
        <w:t>2</w:t>
      </w:r>
      <w:r w:rsidR="00FF5B55">
        <w:rPr>
          <w:b/>
        </w:rPr>
        <w:t>.</w:t>
      </w:r>
      <w:r w:rsidR="0085116B">
        <w:rPr>
          <w:b/>
        </w:rPr>
        <w:t>00</w:t>
      </w:r>
      <w:r>
        <w:t xml:space="preserve"> </w:t>
      </w:r>
      <w:r w:rsidR="00FF5B55">
        <w:t xml:space="preserve">Tactile Academia: Integrating Making and Writing – a show and tell on ways of visualising academic research through making projects by </w:t>
      </w:r>
      <w:proofErr w:type="spellStart"/>
      <w:r w:rsidR="00FF5B55">
        <w:t>Alke</w:t>
      </w:r>
      <w:proofErr w:type="spellEnd"/>
      <w:r w:rsidR="00FF5B55">
        <w:t xml:space="preserve"> </w:t>
      </w:r>
      <w:proofErr w:type="spellStart"/>
      <w:r w:rsidR="00FF5B55">
        <w:t>Gröppel</w:t>
      </w:r>
      <w:proofErr w:type="spellEnd"/>
      <w:r w:rsidR="00FF5B55">
        <w:t>-Wegener</w:t>
      </w:r>
    </w:p>
    <w:p w:rsidR="005F6D08" w:rsidRDefault="005F6D08" w:rsidP="005F6D08">
      <w:r w:rsidRPr="002B16CC">
        <w:rPr>
          <w:b/>
        </w:rPr>
        <w:t>13.</w:t>
      </w:r>
      <w:r w:rsidR="00FF5B55">
        <w:rPr>
          <w:b/>
        </w:rPr>
        <w:t>00</w:t>
      </w:r>
      <w:r>
        <w:t xml:space="preserve"> </w:t>
      </w:r>
      <w:r w:rsidR="00FF5B55">
        <w:t>Lunch and networking</w:t>
      </w:r>
    </w:p>
    <w:p w:rsidR="005F6D08" w:rsidRDefault="00FF5B55" w:rsidP="005F6D08">
      <w:r>
        <w:rPr>
          <w:b/>
        </w:rPr>
        <w:t>14.0</w:t>
      </w:r>
      <w:r w:rsidR="005F6D08" w:rsidRPr="002B16CC">
        <w:rPr>
          <w:b/>
        </w:rPr>
        <w:t>0</w:t>
      </w:r>
      <w:r w:rsidR="005F6D08">
        <w:t xml:space="preserve"> </w:t>
      </w:r>
      <w:r>
        <w:t>Back to the Mantelpiece</w:t>
      </w:r>
      <w:r w:rsidR="00BD39E1">
        <w:t>: Word, Memory and Image by Louise Bird</w:t>
      </w:r>
    </w:p>
    <w:p w:rsidR="00BD39E1" w:rsidRDefault="00BD39E1" w:rsidP="005F6D08">
      <w:r w:rsidRPr="00BD39E1">
        <w:rPr>
          <w:b/>
        </w:rPr>
        <w:t>14.45</w:t>
      </w:r>
      <w:r>
        <w:t xml:space="preserve"> </w:t>
      </w:r>
      <w:r w:rsidR="0085116B">
        <w:t>Using</w:t>
      </w:r>
      <w:r>
        <w:t xml:space="preserve"> Genre</w:t>
      </w:r>
      <w:r w:rsidR="0085116B">
        <w:t xml:space="preserve"> as a Pedagogical Resource</w:t>
      </w:r>
      <w:r>
        <w:t xml:space="preserve"> by Fiona English</w:t>
      </w:r>
    </w:p>
    <w:p w:rsidR="005F6D08" w:rsidRDefault="00BD39E1" w:rsidP="005F6D08">
      <w:r>
        <w:rPr>
          <w:b/>
        </w:rPr>
        <w:t>15.3</w:t>
      </w:r>
      <w:r w:rsidR="005F6D08" w:rsidRPr="002B16CC">
        <w:rPr>
          <w:b/>
        </w:rPr>
        <w:t>0</w:t>
      </w:r>
      <w:r w:rsidR="005F6D08">
        <w:t xml:space="preserve"> refreshments</w:t>
      </w:r>
    </w:p>
    <w:p w:rsidR="005F6D08" w:rsidRDefault="005F6D08" w:rsidP="005F6D08">
      <w:r w:rsidRPr="002B16CC">
        <w:rPr>
          <w:b/>
        </w:rPr>
        <w:t>1</w:t>
      </w:r>
      <w:r w:rsidR="00BD39E1">
        <w:rPr>
          <w:b/>
        </w:rPr>
        <w:t>6.00</w:t>
      </w:r>
      <w:r>
        <w:t xml:space="preserve"> </w:t>
      </w:r>
      <w:r w:rsidR="0085116B">
        <w:t>Show and Tell</w:t>
      </w:r>
      <w:r w:rsidR="0085116B" w:rsidRPr="0085116B">
        <w:t xml:space="preserve"> </w:t>
      </w:r>
      <w:r w:rsidR="0085116B">
        <w:t>and Discussion</w:t>
      </w:r>
    </w:p>
    <w:p w:rsidR="00261C7E" w:rsidRDefault="00BD39E1" w:rsidP="005F6D08">
      <w:r>
        <w:rPr>
          <w:b/>
        </w:rPr>
        <w:t>17</w:t>
      </w:r>
      <w:r w:rsidR="005F6D08" w:rsidRPr="002B16CC">
        <w:rPr>
          <w:b/>
        </w:rPr>
        <w:t>.00</w:t>
      </w:r>
      <w:r w:rsidR="005F6D08">
        <w:t xml:space="preserve"> end</w:t>
      </w:r>
    </w:p>
    <w:p w:rsidR="001C5D32" w:rsidRDefault="001C5D32" w:rsidP="005F6D08"/>
    <w:p w:rsidR="001C5D32" w:rsidRDefault="001C5D32" w:rsidP="001C5D32">
      <w:r>
        <w:t>As this is conceived as a hands-on day with lots of activities, this programme is only a guideline. Workshop materials will be provided.</w:t>
      </w:r>
    </w:p>
    <w:p w:rsidR="005F6D08" w:rsidRDefault="005F6D08"/>
    <w:p w:rsidR="00261C7E" w:rsidRDefault="005F6D08">
      <w:r>
        <w:t>Please direct all questions</w:t>
      </w:r>
      <w:r w:rsidR="00261C7E">
        <w:t xml:space="preserve"> to </w:t>
      </w:r>
      <w:r w:rsidR="00BD39E1">
        <w:t xml:space="preserve">Will </w:t>
      </w:r>
      <w:proofErr w:type="spellStart"/>
      <w:r w:rsidR="00BD39E1">
        <w:t>Hoon</w:t>
      </w:r>
      <w:proofErr w:type="spellEnd"/>
      <w:r w:rsidR="00BD39E1">
        <w:t xml:space="preserve"> (will.hoon@northampton.ac.uk)</w:t>
      </w:r>
    </w:p>
    <w:sectPr w:rsidR="00261C7E" w:rsidSect="00711C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01520"/>
    <w:multiLevelType w:val="hybridMultilevel"/>
    <w:tmpl w:val="677C6F80"/>
    <w:lvl w:ilvl="0" w:tplc="56E4EC78">
      <w:start w:val="1"/>
      <w:numFmt w:val="bullet"/>
      <w:lvlText w:val=""/>
      <w:lvlJc w:val="left"/>
      <w:pPr>
        <w:tabs>
          <w:tab w:val="num" w:pos="993"/>
        </w:tabs>
        <w:ind w:left="993" w:hanging="284"/>
      </w:pPr>
      <w:rPr>
        <w:rFonts w:ascii="Symbol" w:hAnsi="Symbol" w:hint="default"/>
      </w:rPr>
    </w:lvl>
    <w:lvl w:ilvl="1" w:tplc="762C1138">
      <w:start w:val="1"/>
      <w:numFmt w:val="bullet"/>
      <w:lvlText w:val=""/>
      <w:lvlJc w:val="left"/>
      <w:pPr>
        <w:tabs>
          <w:tab w:val="num" w:pos="1713"/>
        </w:tabs>
        <w:ind w:left="1713" w:hanging="284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1C7E"/>
    <w:rsid w:val="00161B54"/>
    <w:rsid w:val="00170891"/>
    <w:rsid w:val="00192A7C"/>
    <w:rsid w:val="001C5D32"/>
    <w:rsid w:val="00261C7E"/>
    <w:rsid w:val="002B16CC"/>
    <w:rsid w:val="00374CCE"/>
    <w:rsid w:val="003906F2"/>
    <w:rsid w:val="005F6D08"/>
    <w:rsid w:val="00643020"/>
    <w:rsid w:val="006A4C62"/>
    <w:rsid w:val="00711CFA"/>
    <w:rsid w:val="0081095A"/>
    <w:rsid w:val="00841A8F"/>
    <w:rsid w:val="0085116B"/>
    <w:rsid w:val="008E142E"/>
    <w:rsid w:val="009B1CDC"/>
    <w:rsid w:val="009E3734"/>
    <w:rsid w:val="00AD10CE"/>
    <w:rsid w:val="00B855E6"/>
    <w:rsid w:val="00BD39E1"/>
    <w:rsid w:val="00FF5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5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5E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C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Groppel-Wegener</dc:creator>
  <cp:lastModifiedBy>Groppel-Wegener</cp:lastModifiedBy>
  <cp:revision>3</cp:revision>
  <dcterms:created xsi:type="dcterms:W3CDTF">2012-11-05T11:37:00Z</dcterms:created>
  <dcterms:modified xsi:type="dcterms:W3CDTF">2012-11-12T11:10:00Z</dcterms:modified>
</cp:coreProperties>
</file>